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27E0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Губернатора Ханты-Мансийского АО - Югры от 22 февраля 2014 г. N</w:t>
        </w:r>
        <w:r>
          <w:rPr>
            <w:rStyle w:val="a4"/>
            <w:b w:val="0"/>
            <w:bCs w:val="0"/>
          </w:rPr>
          <w:t xml:space="preserve"> 102-рг "О персональной ответственности за состояние антикоррупционной работы в органах государственной власти Ханты-Мансийского автономного округа - Югры, а также организациях, в отношении которых Ханты-Мансийский автономный округ - Югра выступает единств</w:t>
        </w:r>
        <w:r>
          <w:rPr>
            <w:rStyle w:val="a4"/>
            <w:b w:val="0"/>
            <w:bCs w:val="0"/>
          </w:rPr>
          <w:t>енным учредителем" (с изменениями и дополнениями)</w:t>
        </w:r>
      </w:hyperlink>
    </w:p>
    <w:p w:rsidR="00000000" w:rsidRDefault="006C27E0">
      <w:pPr>
        <w:pStyle w:val="1"/>
      </w:pPr>
      <w:r>
        <w:t>Распоряжение Губернатора Ханты-Мансийского АО - Югры от 22 февраля 2014 г. N 102-рг</w:t>
      </w:r>
      <w:r>
        <w:br/>
        <w:t xml:space="preserve"> "О персональной ответственности за состояние антикоррупционной работы в органах государственной власти Ханты-Мансийско</w:t>
      </w:r>
      <w:r>
        <w:t>го автономного округа - Югры, а также организациях, в отношении которых Ханты-Мансийский автономный округ - Югра выступает единственным учредителем"</w:t>
      </w:r>
    </w:p>
    <w:p w:rsidR="00000000" w:rsidRDefault="006C27E0">
      <w:pPr>
        <w:pStyle w:val="ab"/>
      </w:pPr>
      <w:r>
        <w:t>С изменениями и дополнениями от:</w:t>
      </w:r>
    </w:p>
    <w:p w:rsidR="00000000" w:rsidRDefault="006C27E0">
      <w:pPr>
        <w:pStyle w:val="a9"/>
      </w:pPr>
      <w:r>
        <w:t>16 февраля 2017 г.</w:t>
      </w:r>
    </w:p>
    <w:p w:rsidR="00000000" w:rsidRDefault="006C27E0"/>
    <w:p w:rsidR="00000000" w:rsidRDefault="006C27E0">
      <w:r>
        <w:t xml:space="preserve">В соответствии с </w:t>
      </w:r>
      <w:hyperlink r:id="rId8" w:history="1">
        <w:r>
          <w:rPr>
            <w:rStyle w:val="a4"/>
          </w:rPr>
          <w:t>пунктом 1.2.2</w:t>
        </w:r>
      </w:hyperlink>
      <w:r>
        <w:t xml:space="preserve">. Плана противодействия коррупции в Ханты-Мансийском автономном округе - Югре на 2014-2015 годы, утвержденного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Губернатора Ханты-Мансийского автономного округа - Югры от 30 января 2014 года N 45-рг, в целях выполнения пункта 8 перечня поручений Президента Российской Федерации от 14 ноября 2013 года N Пр-2689 по итогам заседания Совета при През</w:t>
      </w:r>
      <w:r>
        <w:t>иденте Российской Федерации по противодействию коррупции 30 октября 2013 года:</w:t>
      </w:r>
    </w:p>
    <w:p w:rsidR="00000000" w:rsidRDefault="006C27E0">
      <w:bookmarkStart w:id="0" w:name="sub_1"/>
      <w:r>
        <w:t>1. Установить, что персональная ответственность за состояние антикоррупционной работы возлагается в части обеспечения:</w:t>
      </w:r>
    </w:p>
    <w:bookmarkEnd w:id="0"/>
    <w:p w:rsidR="00000000" w:rsidRDefault="006C27E0">
      <w:r>
        <w:t>полного и своевременного принятия мер и проведен</w:t>
      </w:r>
      <w:r>
        <w:t>ия мероприятий по противодействию коррупции в органах государственной власти Ханты-Мансийского автономного округа - Югры, организациях, в отношении которых Ханты-Мансийский автономный округ - Югра выступает единственным учредителем - на руководителей орган</w:t>
      </w:r>
      <w:r>
        <w:t>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учредителем;</w:t>
      </w:r>
    </w:p>
    <w:p w:rsidR="00000000" w:rsidRDefault="006C27E0">
      <w:r>
        <w:t>ознакомления с нормативными правовыми актами в сфере противодействия корруп</w:t>
      </w:r>
      <w:r>
        <w:t>ции и проведения регулярной работы по разъяснению требований антикоррупционного законодательства с гражданскими служащими (сотрудниками) возглавляемого структурного подразделения - на руководителей структурных подразделений органов государственной власти Х</w:t>
      </w:r>
      <w:r>
        <w:t>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учредителем;</w:t>
      </w:r>
    </w:p>
    <w:p w:rsidR="00000000" w:rsidRDefault="006C27E0">
      <w:r>
        <w:t>выполнения плана работы подразделений (специалистов) кадровых служб по профилактике коррупционных и ин</w:t>
      </w:r>
      <w:r>
        <w:t>ых правонарушений - на должностных лиц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учредителем, ответственных за работу по проф</w:t>
      </w:r>
      <w:r>
        <w:t>илактике коррупционных и иных правонарушений.</w:t>
      </w:r>
    </w:p>
    <w:p w:rsidR="00000000" w:rsidRDefault="006C27E0">
      <w:bookmarkStart w:id="1" w:name="sub_2"/>
      <w:r>
        <w:t xml:space="preserve">2.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должностных лиц, на которых возлагается персональная ответственность за состояние антикоррупционной работы в органах государственной власти Ханты</w:t>
      </w:r>
      <w:r>
        <w:t>-Мансийского автономного округа - Югры, организациях, в отношении которых Ханты-Мансийский автономный округ - Югра выступает единственным учредителем (далее - Перечень).</w:t>
      </w:r>
    </w:p>
    <w:p w:rsidR="00000000" w:rsidRDefault="006C27E0">
      <w:bookmarkStart w:id="2" w:name="sub_3"/>
      <w:bookmarkEnd w:id="1"/>
      <w:r>
        <w:t>3. Руководителям органов государственной власти Ханты-Мансийского автономног</w:t>
      </w:r>
      <w:r>
        <w:t>о округа - Югры, организаций, в отношении которых Ханты-Мансийский автономный округ - Югра выступает единственным учредителем, издать правовые акты о персональной ответственности за состояние антикоррупционной работы и внести соответствующую норму в должно</w:t>
      </w:r>
      <w:r>
        <w:t xml:space="preserve">стные регламенты гражданских служащих (трудовые договоры должностных лиц), замещающих </w:t>
      </w:r>
      <w:r>
        <w:lastRenderedPageBreak/>
        <w:t xml:space="preserve">должности, включенные в Перечень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распоряжению.</w:t>
      </w:r>
    </w:p>
    <w:p w:rsidR="00000000" w:rsidRDefault="006C27E0">
      <w:bookmarkStart w:id="3" w:name="sub_4"/>
      <w:bookmarkEnd w:id="2"/>
      <w:r>
        <w:t>4. Рекомендовать органам местного самоуправления муниц</w:t>
      </w:r>
      <w:r>
        <w:t>ипальных образований Ханты-Мансийского автономного округа - Югры принять соответствующие правовые акты.</w:t>
      </w:r>
    </w:p>
    <w:bookmarkEnd w:id="3"/>
    <w:p w:rsidR="00000000" w:rsidRDefault="006C27E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7E0">
            <w:pPr>
              <w:pStyle w:val="ac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7E0">
            <w:pPr>
              <w:pStyle w:val="aa"/>
              <w:jc w:val="right"/>
            </w:pPr>
            <w:r>
              <w:t>Н.В. Комарова</w:t>
            </w:r>
          </w:p>
        </w:tc>
      </w:tr>
    </w:tbl>
    <w:p w:rsidR="00000000" w:rsidRDefault="006C27E0"/>
    <w:p w:rsidR="00000000" w:rsidRDefault="006C27E0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Губернатора</w:t>
      </w:r>
      <w:r>
        <w:rPr>
          <w:rStyle w:val="a3"/>
        </w:rPr>
        <w:br/>
        <w:t>Ханты-</w:t>
      </w:r>
      <w:r>
        <w:rPr>
          <w:rStyle w:val="a3"/>
        </w:rPr>
        <w:t>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 xml:space="preserve">от 22 февраля 2014 г. N 102-рг </w:t>
      </w:r>
    </w:p>
    <w:bookmarkEnd w:id="4"/>
    <w:p w:rsidR="00000000" w:rsidRDefault="006C27E0"/>
    <w:p w:rsidR="00000000" w:rsidRDefault="006C27E0">
      <w:pPr>
        <w:pStyle w:val="1"/>
      </w:pPr>
      <w:r>
        <w:t>Перечень</w:t>
      </w:r>
      <w:r>
        <w:br/>
        <w:t>должностных лиц, на которых возлагается персональная ответственность за состояние антикоррупционной работы в органах государственной власти Ханты-Мансийского автономног</w:t>
      </w:r>
      <w:r>
        <w:t xml:space="preserve">о округа - Югры, организациях, в отношении которых Ханты-Мансийский автономный округ - Югра выступает единственным учредителем </w:t>
      </w:r>
    </w:p>
    <w:p w:rsidR="00000000" w:rsidRDefault="006C27E0">
      <w:pPr>
        <w:pStyle w:val="ab"/>
      </w:pPr>
      <w:r>
        <w:t>С изменениями и дополнениями от:</w:t>
      </w:r>
    </w:p>
    <w:p w:rsidR="00000000" w:rsidRDefault="006C27E0">
      <w:pPr>
        <w:pStyle w:val="a9"/>
      </w:pPr>
      <w:r>
        <w:t>16 февраля 2017 г.</w:t>
      </w:r>
    </w:p>
    <w:p w:rsidR="00000000" w:rsidRDefault="006C27E0"/>
    <w:p w:rsidR="00000000" w:rsidRDefault="006C27E0">
      <w:pPr>
        <w:pStyle w:val="a6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6C27E0">
      <w:pPr>
        <w:pStyle w:val="a7"/>
      </w:pPr>
      <w:r>
        <w:fldChar w:fldCharType="begin"/>
      </w:r>
      <w:r>
        <w:instrText>HYPERLINK "http://internet.garant.ru/document/redirect/45225114/1"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Губернатора Ханты-Мансийского АО - Югры от 16 февраля 2017 г. N 34-рг в пункт 1 настоящего приложения внесены изменения</w:t>
      </w:r>
    </w:p>
    <w:p w:rsidR="00000000" w:rsidRDefault="006C27E0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C27E0">
      <w:pPr>
        <w:pStyle w:val="a7"/>
      </w:pPr>
    </w:p>
    <w:p w:rsidR="00000000" w:rsidRDefault="006C27E0">
      <w:r>
        <w:t>1. Органы государственной власти Ханты-Мансийского автономного округа - Югры и должностные лица</w:t>
      </w:r>
    </w:p>
    <w:p w:rsidR="00000000" w:rsidRDefault="006C27E0"/>
    <w:p w:rsidR="00000000" w:rsidRDefault="006C27E0">
      <w:pPr>
        <w:ind w:firstLine="698"/>
        <w:jc w:val="center"/>
      </w:pPr>
      <w:r>
        <w:t>Аппарат Губернатора Ханты-Мансийского автономного округа - Югры</w:t>
      </w:r>
    </w:p>
    <w:p w:rsidR="00000000" w:rsidRDefault="006C27E0"/>
    <w:p w:rsidR="00000000" w:rsidRDefault="006C27E0">
      <w:r>
        <w:t>Руководитель Аппарата Губернатора -</w:t>
      </w:r>
      <w:r>
        <w:t xml:space="preserve"> заместитель Губернатора Ханты-Мансийского автономного округа - Югры</w:t>
      </w:r>
    </w:p>
    <w:p w:rsidR="00000000" w:rsidRDefault="006C27E0">
      <w:r>
        <w:t>Первый заместитель руководителя Аппарата Губернатора</w:t>
      </w:r>
    </w:p>
    <w:p w:rsidR="00000000" w:rsidRDefault="006C27E0">
      <w:r>
        <w:t>Заместитель руководителя Аппарата Губернатора</w:t>
      </w:r>
    </w:p>
    <w:p w:rsidR="00000000" w:rsidRDefault="006C27E0">
      <w:r>
        <w:t>Начальник управления Аппарата Губернатора</w:t>
      </w:r>
    </w:p>
    <w:p w:rsidR="00000000" w:rsidRDefault="006C27E0">
      <w:r>
        <w:t>Начальник отдела Аппарата Губернатора</w:t>
      </w:r>
    </w:p>
    <w:p w:rsidR="00000000" w:rsidRDefault="006C27E0">
      <w:r>
        <w:t>Начальни</w:t>
      </w:r>
      <w:r>
        <w:t>к отдела в управлении Аппарата Губернатора</w:t>
      </w:r>
    </w:p>
    <w:p w:rsidR="00000000" w:rsidRDefault="006C27E0"/>
    <w:p w:rsidR="00000000" w:rsidRDefault="006C27E0">
      <w:pPr>
        <w:ind w:firstLine="698"/>
        <w:jc w:val="center"/>
      </w:pPr>
      <w:r>
        <w:t xml:space="preserve">Представительство Ханты-Мансийского автономного округа - Югры </w:t>
      </w:r>
      <w:r>
        <w:br/>
        <w:t>при Правительстве Российской Федерации и в субъектах Российской Федерации</w:t>
      </w:r>
    </w:p>
    <w:p w:rsidR="00000000" w:rsidRDefault="006C27E0"/>
    <w:p w:rsidR="00000000" w:rsidRDefault="006C27E0">
      <w:r>
        <w:t>Руководитель Представительства - заместитель Губернатора Ханты-Мансийского</w:t>
      </w:r>
      <w:r>
        <w:t xml:space="preserve"> автономного округа - Югры</w:t>
      </w:r>
    </w:p>
    <w:p w:rsidR="00000000" w:rsidRDefault="006C27E0">
      <w:r>
        <w:t>Первый заместитель руководителя Представительства</w:t>
      </w:r>
    </w:p>
    <w:p w:rsidR="00000000" w:rsidRDefault="006C27E0">
      <w:r>
        <w:t>Заместитель руководителя Представительства</w:t>
      </w:r>
    </w:p>
    <w:p w:rsidR="00000000" w:rsidRDefault="006C27E0">
      <w:r>
        <w:t>Заместитель руководителя Представительства - начальник управления</w:t>
      </w:r>
    </w:p>
    <w:p w:rsidR="00000000" w:rsidRDefault="006C27E0">
      <w:r>
        <w:lastRenderedPageBreak/>
        <w:t>Начальник отдела</w:t>
      </w:r>
    </w:p>
    <w:p w:rsidR="00000000" w:rsidRDefault="006C27E0"/>
    <w:p w:rsidR="00000000" w:rsidRDefault="006C27E0">
      <w:r>
        <w:t>Директор Департамента финансов - заместитель Губерна</w:t>
      </w:r>
      <w:r>
        <w:t>тора Ханты-Мансийского автономного округа - Югры</w:t>
      </w:r>
    </w:p>
    <w:p w:rsidR="00000000" w:rsidRDefault="006C27E0"/>
    <w:p w:rsidR="00000000" w:rsidRDefault="006C27E0">
      <w:pPr>
        <w:ind w:firstLine="698"/>
        <w:jc w:val="center"/>
      </w:pPr>
      <w:bookmarkStart w:id="6" w:name="sub_1116"/>
      <w:r>
        <w:t>Департаменты Ханты-Мансийского автономного округа - Югры</w:t>
      </w:r>
    </w:p>
    <w:bookmarkEnd w:id="6"/>
    <w:p w:rsidR="00000000" w:rsidRDefault="006C27E0"/>
    <w:p w:rsidR="00000000" w:rsidRDefault="006C27E0">
      <w:r>
        <w:t>Директор департамента</w:t>
      </w:r>
    </w:p>
    <w:p w:rsidR="00000000" w:rsidRDefault="006C27E0">
      <w:r>
        <w:t>Директор департамента-главный архитектор</w:t>
      </w:r>
    </w:p>
    <w:p w:rsidR="00000000" w:rsidRDefault="006C27E0">
      <w:r>
        <w:t>Первый заместитель директора департамента</w:t>
      </w:r>
    </w:p>
    <w:p w:rsidR="00000000" w:rsidRDefault="006C27E0">
      <w:r>
        <w:t>Заместитель директора д</w:t>
      </w:r>
      <w:r>
        <w:t>епартамента</w:t>
      </w:r>
    </w:p>
    <w:p w:rsidR="00000000" w:rsidRDefault="006C27E0">
      <w:r>
        <w:t>Начальник управления в департаменте (в том числе территориального подразделения)</w:t>
      </w:r>
    </w:p>
    <w:p w:rsidR="00000000" w:rsidRDefault="006C27E0">
      <w:r>
        <w:t>Заместитель начальника управления в департаменте</w:t>
      </w:r>
    </w:p>
    <w:p w:rsidR="00000000" w:rsidRDefault="006C27E0">
      <w:r>
        <w:t>Начальник отдела в департаменте</w:t>
      </w:r>
    </w:p>
    <w:p w:rsidR="00000000" w:rsidRDefault="006C27E0">
      <w:r>
        <w:t>Начальник отдела управления в департаменте</w:t>
      </w:r>
    </w:p>
    <w:p w:rsidR="00000000" w:rsidRDefault="006C27E0">
      <w:r>
        <w:t>Начальник отдела - лесничий</w:t>
      </w:r>
    </w:p>
    <w:p w:rsidR="00000000" w:rsidRDefault="006C27E0"/>
    <w:p w:rsidR="00000000" w:rsidRDefault="006C27E0">
      <w:pPr>
        <w:ind w:firstLine="698"/>
        <w:jc w:val="center"/>
      </w:pPr>
      <w:r>
        <w:t>Службы Хан</w:t>
      </w:r>
      <w:r>
        <w:t>ты-Мансийского автономного округа - Югры</w:t>
      </w:r>
    </w:p>
    <w:p w:rsidR="00000000" w:rsidRDefault="006C27E0"/>
    <w:p w:rsidR="00000000" w:rsidRDefault="006C27E0">
      <w:r>
        <w:t>Руководитель Службы</w:t>
      </w:r>
    </w:p>
    <w:p w:rsidR="00000000" w:rsidRDefault="006C27E0">
      <w:r>
        <w:t>Руководитель Службы - главный государственный инспектор (инженер-инспектор, строительный инспектор, ветеринарный инспектор)</w:t>
      </w:r>
    </w:p>
    <w:p w:rsidR="00000000" w:rsidRDefault="006C27E0">
      <w:r>
        <w:t>Первый заместитель руководителя службы</w:t>
      </w:r>
    </w:p>
    <w:p w:rsidR="00000000" w:rsidRDefault="006C27E0">
      <w:r>
        <w:t>Заместитель руководителя службы</w:t>
      </w:r>
    </w:p>
    <w:p w:rsidR="00000000" w:rsidRDefault="006C27E0">
      <w:r>
        <w:t>Заместитель руководителя Службы - заместитель главного государственного инспектора (инженера-инспектора, строительного инспектора, ветеринарного инспектора)</w:t>
      </w:r>
    </w:p>
    <w:p w:rsidR="00000000" w:rsidRDefault="006C27E0">
      <w:r>
        <w:t>Начальник управления</w:t>
      </w:r>
    </w:p>
    <w:p w:rsidR="00000000" w:rsidRDefault="006C27E0">
      <w:r>
        <w:t>Начальник управления - государственный инженер-инспектор</w:t>
      </w:r>
    </w:p>
    <w:p w:rsidR="00000000" w:rsidRDefault="006C27E0">
      <w:r>
        <w:t>Начальник отдела в с</w:t>
      </w:r>
      <w:r>
        <w:t>лужбе</w:t>
      </w:r>
    </w:p>
    <w:p w:rsidR="00000000" w:rsidRDefault="006C27E0">
      <w:r>
        <w:t>Начальник отдела в службе (в том числе территориального подразделения)</w:t>
      </w:r>
    </w:p>
    <w:p w:rsidR="00000000" w:rsidRDefault="006C27E0">
      <w:r>
        <w:t>Начальник отдела в службе - главный государственный инженер-инспектор города, района</w:t>
      </w:r>
    </w:p>
    <w:p w:rsidR="00000000" w:rsidRDefault="006C27E0">
      <w:r>
        <w:t>Начальник отдела в службе - государственный инженер-инспектор</w:t>
      </w:r>
    </w:p>
    <w:p w:rsidR="00000000" w:rsidRDefault="006C27E0">
      <w:r>
        <w:t>Начальник отдела - государственн</w:t>
      </w:r>
      <w:r>
        <w:t>ый жилищный инспектор</w:t>
      </w:r>
    </w:p>
    <w:p w:rsidR="00000000" w:rsidRDefault="006C27E0">
      <w:r>
        <w:t>Начальник отдела управления в службе</w:t>
      </w:r>
    </w:p>
    <w:p w:rsidR="00000000" w:rsidRDefault="006C27E0">
      <w:r>
        <w:t>Заместитель начальника отдела в службе</w:t>
      </w:r>
    </w:p>
    <w:p w:rsidR="00000000" w:rsidRDefault="006C27E0">
      <w:r>
        <w:t>Заместитель начальника отдела в службе - заместитель главного государственного инженера-инспектора города, района</w:t>
      </w:r>
    </w:p>
    <w:p w:rsidR="00000000" w:rsidRDefault="006C27E0">
      <w:r>
        <w:t>Заместитель начальника отдела в службе - гос</w:t>
      </w:r>
      <w:r>
        <w:t>ударственный инженер-инспектор</w:t>
      </w:r>
    </w:p>
    <w:p w:rsidR="00000000" w:rsidRDefault="006C27E0">
      <w:r>
        <w:t>Заместитель начальника отдела - государственный жилищный инспектор</w:t>
      </w:r>
    </w:p>
    <w:p w:rsidR="00000000" w:rsidRDefault="006C27E0">
      <w:r>
        <w:t>Заместитель начальника отдела управления в службе</w:t>
      </w:r>
    </w:p>
    <w:p w:rsidR="00000000" w:rsidRDefault="006C27E0">
      <w:r>
        <w:t>Начальник отдела - главный государственный ветеринарный инспектор района, города</w:t>
      </w:r>
    </w:p>
    <w:p w:rsidR="00000000" w:rsidRDefault="006C27E0">
      <w:r>
        <w:t>Заместитель начальника управления</w:t>
      </w:r>
    </w:p>
    <w:p w:rsidR="00000000" w:rsidRDefault="006C27E0">
      <w:r>
        <w:t>Заместитель начальника управления - государственный инженер-инспектор</w:t>
      </w:r>
    </w:p>
    <w:p w:rsidR="00000000" w:rsidRDefault="006C27E0"/>
    <w:p w:rsidR="00000000" w:rsidRDefault="006C27E0">
      <w:bookmarkStart w:id="7" w:name="sub_1002"/>
      <w:r>
        <w:t>2. Организации, в отношении которых Ханты-Мансийский автономный округ - Югра выступает единственным учредителем</w:t>
      </w:r>
    </w:p>
    <w:bookmarkEnd w:id="7"/>
    <w:p w:rsidR="00000000" w:rsidRDefault="006C27E0"/>
    <w:p w:rsidR="00000000" w:rsidRDefault="006C27E0">
      <w:r>
        <w:t>Руководитель (директор</w:t>
      </w:r>
      <w:r>
        <w:t>, начальник)</w:t>
      </w:r>
    </w:p>
    <w:p w:rsidR="00000000" w:rsidRDefault="006C27E0">
      <w:r>
        <w:t>Заместитель руководителя (директора, начальника)</w:t>
      </w:r>
    </w:p>
    <w:sectPr w:rsidR="00000000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C27E0" w:rsidP="009B33D5">
      <w:r>
        <w:separator/>
      </w:r>
    </w:p>
  </w:endnote>
  <w:endnote w:type="continuationSeparator" w:id="0">
    <w:p w:rsidR="00000000" w:rsidRDefault="006C27E0" w:rsidP="009B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C27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09.08.2019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C27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C27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C27E0" w:rsidP="009B33D5">
      <w:r>
        <w:separator/>
      </w:r>
    </w:p>
  </w:footnote>
  <w:footnote w:type="continuationSeparator" w:id="0">
    <w:p w:rsidR="00000000" w:rsidRDefault="006C27E0" w:rsidP="009B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7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Губернатора Ханты-Мансийского АО - Югры от 22 февраля 2014 г. N 102-рг "О персональной…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7E0"/>
    <w:rsid w:val="006C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27E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2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35428/1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935516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9018454/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93542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6758</Characters>
  <Application>Microsoft Office Word</Application>
  <DocSecurity>4</DocSecurity>
  <Lines>56</Lines>
  <Paragraphs>15</Paragraphs>
  <ScaleCrop>false</ScaleCrop>
  <Company>НПП "Гарант-Сервис"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2019-08-09T06:27:00Z</dcterms:created>
  <dcterms:modified xsi:type="dcterms:W3CDTF">2019-08-09T06:27:00Z</dcterms:modified>
</cp:coreProperties>
</file>